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33" w:rsidRDefault="00DE0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annexe4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D</w:t>
      </w:r>
    </w:p>
    <w:p w:rsidR="00DE0C33" w:rsidRPr="00DE0C33" w:rsidRDefault="00DE0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Údaje o pedagogickej činnosti organizácie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Semestrálne prednášky: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Drábik, PhD.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Fašizmus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Masarykova univerzita Brno, ČR, Seminář čínských studií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Drábik, PhD.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Válka ve Vietnamu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Masarykova univerzita Brno, ČR, Seminář čínských studií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Fundárková, PhD.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Mitteleuropäische Kulturanthropologie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4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Andrássy Gyula Deutschsprachige Universität Budapest, Maďarsko, Mitteleuropäische Geschichte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Ivan Kamenec, CSc.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Holokaust v európskych dejinách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30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Fakulta sociálnych a ekonomických vied UK, Ústav európskych štúdií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Kšiňan, PhD.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Dejiny strednej a východnej Európy v 20. storočí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9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Université Paris 1 Panthéon Sorbonne, Francúzsko, Katedra súčasných stredoeurópskych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Oliver Zajac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Európa medzi dvoma mlynskými kameňmi 1815-1848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6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Semináre: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Ľudovít Hallon, DrSc.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Až na dno prosperity (Hospodársky vývoj Slovenska a Protektorátu 1939-1945)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Karlovej univerzity Praha, ČR, Ústav hospodářských a sociálních dějin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Angelika Herucová, PhD.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Prezentácia vedeckej práce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Posch, PhD.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Druhá svetová vojna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18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Miroslav Sabol, PhD.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Až na dno prosperity (Hospodársky vývoj Slovenska a Protektorátu 1939-1945)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Karlovej univerzity Praha, ČR, Ústav hospodářských a sociálních dějin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Oliver Zajac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Európa medzi dvoma mlynskými kameňmi 1815-1848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6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Marína Zavacká, M.A., PhD.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K dejinám propagandy v 20. storočí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18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Marína Zavacká, M.A., PhD.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Kurikulárny seminár k výučbe histórie na vysokých školách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18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6FEB" w:rsidRDefault="00BE6FEB" w:rsidP="00BE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Individuálne prednášky: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Dudeková Kováčová, PhD.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Každodennosť Veľkej vojny v Prešporku / Bratislave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</w:t>
      </w:r>
    </w:p>
    <w:p w:rsidR="00B32AB5" w:rsidRDefault="009B58EF" w:rsidP="00DE0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Univerzita tretieho veku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bookmarkStart w:id="1" w:name="annexe5"/>
      <w:bookmarkStart w:id="2" w:name="_GoBack"/>
      <w:bookmarkEnd w:id="1"/>
      <w:bookmarkEnd w:id="2"/>
    </w:p>
    <w:sectPr w:rsidR="00B32AB5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85" w:rsidRDefault="00DB6285">
      <w:pPr>
        <w:spacing w:after="0" w:line="240" w:lineRule="auto"/>
      </w:pPr>
      <w:r>
        <w:separator/>
      </w:r>
    </w:p>
  </w:endnote>
  <w:endnote w:type="continuationSeparator" w:id="0">
    <w:p w:rsidR="00DB6285" w:rsidRDefault="00DB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85" w:rsidRDefault="00DB628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DB6285" w:rsidRDefault="00DB62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85" w:rsidRDefault="00DB628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B6285" w:rsidRDefault="00DB62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85" w:rsidRDefault="00DB6285">
      <w:pPr>
        <w:spacing w:after="0" w:line="240" w:lineRule="auto"/>
      </w:pPr>
      <w:r>
        <w:separator/>
      </w:r>
    </w:p>
  </w:footnote>
  <w:footnote w:type="continuationSeparator" w:id="0">
    <w:p w:rsidR="00DB6285" w:rsidRDefault="00DB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85" w:rsidRDefault="00DB628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DB6285" w:rsidRDefault="00DB6285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EF"/>
    <w:rsid w:val="000371B3"/>
    <w:rsid w:val="000D0221"/>
    <w:rsid w:val="000D6BC1"/>
    <w:rsid w:val="00282644"/>
    <w:rsid w:val="002A4FB6"/>
    <w:rsid w:val="00460E97"/>
    <w:rsid w:val="004D7740"/>
    <w:rsid w:val="00510FF0"/>
    <w:rsid w:val="00532D7D"/>
    <w:rsid w:val="00575203"/>
    <w:rsid w:val="005779AB"/>
    <w:rsid w:val="0060527C"/>
    <w:rsid w:val="00607675"/>
    <w:rsid w:val="006509AE"/>
    <w:rsid w:val="006D4711"/>
    <w:rsid w:val="006F4830"/>
    <w:rsid w:val="00722DD6"/>
    <w:rsid w:val="007D1E4E"/>
    <w:rsid w:val="0087334C"/>
    <w:rsid w:val="009B58EF"/>
    <w:rsid w:val="009E6961"/>
    <w:rsid w:val="00A21DE4"/>
    <w:rsid w:val="00A9222E"/>
    <w:rsid w:val="00B32AB5"/>
    <w:rsid w:val="00BC0B89"/>
    <w:rsid w:val="00BE6FEB"/>
    <w:rsid w:val="00C266CE"/>
    <w:rsid w:val="00D5269F"/>
    <w:rsid w:val="00D56C96"/>
    <w:rsid w:val="00DB6285"/>
    <w:rsid w:val="00DE0C33"/>
    <w:rsid w:val="00DE7295"/>
    <w:rsid w:val="00E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30CD3"/>
  <w14:defaultImageDpi w14:val="0"/>
  <w15:docId w15:val="{58BD4CCC-E9A0-47DD-9C2B-D7612307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9B58EF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67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0767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7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25A1-2667-4591-A22E-31C4B115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VS SAV</dc:creator>
  <cp:keywords/>
  <dc:description/>
  <cp:lastModifiedBy>Mgr. Maroš Hertel</cp:lastModifiedBy>
  <cp:revision>2</cp:revision>
  <cp:lastPrinted>2020-01-31T08:45:00Z</cp:lastPrinted>
  <dcterms:created xsi:type="dcterms:W3CDTF">2020-01-31T12:25:00Z</dcterms:created>
  <dcterms:modified xsi:type="dcterms:W3CDTF">2020-01-31T12:25:00Z</dcterms:modified>
</cp:coreProperties>
</file>