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744" w:rsidRDefault="00A94AF8" w:rsidP="00A94AF8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Voľby do Vedeckej rady HÚ SAV</w:t>
      </w:r>
      <w:r w:rsidR="00C9316A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proofErr w:type="spellStart"/>
      <w:r w:rsidR="00C9316A">
        <w:rPr>
          <w:rFonts w:asciiTheme="majorBidi" w:hAnsiTheme="majorBidi" w:cstheme="majorBidi"/>
          <w:b/>
          <w:bCs/>
          <w:sz w:val="24"/>
          <w:szCs w:val="24"/>
        </w:rPr>
        <w:t>v.v.i</w:t>
      </w:r>
      <w:proofErr w:type="spellEnd"/>
      <w:r w:rsidR="00C9316A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C9316A" w:rsidRPr="000667B5" w:rsidRDefault="002278B4" w:rsidP="00A94AF8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na funkčné obdobie 2022 – </w:t>
      </w:r>
      <w:r w:rsidR="00C9316A">
        <w:rPr>
          <w:rFonts w:asciiTheme="majorBidi" w:hAnsiTheme="majorBidi" w:cstheme="majorBidi"/>
          <w:b/>
          <w:bCs/>
          <w:sz w:val="24"/>
          <w:szCs w:val="24"/>
        </w:rPr>
        <w:t>2027</w:t>
      </w:r>
    </w:p>
    <w:p w:rsidR="008438E8" w:rsidRDefault="008438E8" w:rsidP="008438E8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8438E8" w:rsidRDefault="008438E8" w:rsidP="008438E8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8438E8" w:rsidRDefault="00A94AF8" w:rsidP="000667B5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8438E8">
        <w:rPr>
          <w:rFonts w:asciiTheme="majorBidi" w:hAnsiTheme="majorBidi" w:cstheme="majorBidi"/>
          <w:sz w:val="24"/>
          <w:szCs w:val="24"/>
        </w:rPr>
        <w:t xml:space="preserve">Dňa </w:t>
      </w:r>
      <w:r w:rsidR="00C9316A">
        <w:rPr>
          <w:rFonts w:asciiTheme="majorBidi" w:hAnsiTheme="majorBidi" w:cstheme="majorBidi"/>
          <w:sz w:val="24"/>
          <w:szCs w:val="24"/>
        </w:rPr>
        <w:t>5. mája</w:t>
      </w:r>
      <w:r w:rsidR="008438E8">
        <w:rPr>
          <w:rFonts w:asciiTheme="majorBidi" w:hAnsiTheme="majorBidi" w:cstheme="majorBidi"/>
          <w:sz w:val="24"/>
          <w:szCs w:val="24"/>
        </w:rPr>
        <w:t xml:space="preserve"> 20</w:t>
      </w:r>
      <w:r w:rsidR="00C9316A">
        <w:rPr>
          <w:rFonts w:asciiTheme="majorBidi" w:hAnsiTheme="majorBidi" w:cstheme="majorBidi"/>
          <w:sz w:val="24"/>
          <w:szCs w:val="24"/>
        </w:rPr>
        <w:t>22</w:t>
      </w:r>
      <w:r w:rsidR="008438E8">
        <w:rPr>
          <w:rFonts w:asciiTheme="majorBidi" w:hAnsiTheme="majorBidi" w:cstheme="majorBidi"/>
          <w:sz w:val="24"/>
          <w:szCs w:val="24"/>
        </w:rPr>
        <w:t xml:space="preserve"> sa </w:t>
      </w:r>
      <w:r w:rsidR="00C9316A">
        <w:rPr>
          <w:rFonts w:asciiTheme="majorBidi" w:hAnsiTheme="majorBidi" w:cstheme="majorBidi"/>
          <w:sz w:val="24"/>
          <w:szCs w:val="24"/>
        </w:rPr>
        <w:t>konala voľba</w:t>
      </w:r>
      <w:r w:rsidR="008438E8">
        <w:rPr>
          <w:rFonts w:asciiTheme="majorBidi" w:hAnsiTheme="majorBidi" w:cstheme="majorBidi"/>
          <w:sz w:val="24"/>
          <w:szCs w:val="24"/>
        </w:rPr>
        <w:t xml:space="preserve"> nových interných a externých členov Vedeckej rady HÚ SAV</w:t>
      </w:r>
      <w:r w:rsidR="00C9316A">
        <w:rPr>
          <w:rFonts w:asciiTheme="majorBidi" w:hAnsiTheme="majorBidi" w:cstheme="majorBidi"/>
          <w:sz w:val="24"/>
          <w:szCs w:val="24"/>
        </w:rPr>
        <w:t>, v.v.i</w:t>
      </w:r>
      <w:r w:rsidR="008438E8">
        <w:rPr>
          <w:rFonts w:asciiTheme="majorBidi" w:hAnsiTheme="majorBidi" w:cstheme="majorBidi"/>
          <w:sz w:val="24"/>
          <w:szCs w:val="24"/>
        </w:rPr>
        <w:t>.</w:t>
      </w:r>
      <w:r w:rsidR="00AA764A">
        <w:rPr>
          <w:rFonts w:asciiTheme="majorBidi" w:hAnsiTheme="majorBidi" w:cstheme="majorBidi"/>
          <w:sz w:val="24"/>
          <w:szCs w:val="24"/>
        </w:rPr>
        <w:t xml:space="preserve"> Do VR sa volilo </w:t>
      </w:r>
      <w:r w:rsidR="00C9316A">
        <w:rPr>
          <w:rFonts w:asciiTheme="majorBidi" w:hAnsiTheme="majorBidi" w:cstheme="majorBidi"/>
          <w:sz w:val="24"/>
          <w:szCs w:val="24"/>
        </w:rPr>
        <w:t>šesť</w:t>
      </w:r>
      <w:r w:rsidR="00AA764A">
        <w:rPr>
          <w:rFonts w:asciiTheme="majorBidi" w:hAnsiTheme="majorBidi" w:cstheme="majorBidi"/>
          <w:sz w:val="24"/>
          <w:szCs w:val="24"/>
        </w:rPr>
        <w:t xml:space="preserve"> interných a </w:t>
      </w:r>
      <w:r w:rsidR="00C9316A">
        <w:rPr>
          <w:rFonts w:asciiTheme="majorBidi" w:hAnsiTheme="majorBidi" w:cstheme="majorBidi"/>
          <w:sz w:val="24"/>
          <w:szCs w:val="24"/>
        </w:rPr>
        <w:t>traja</w:t>
      </w:r>
      <w:r w:rsidR="002278B4">
        <w:rPr>
          <w:rFonts w:asciiTheme="majorBidi" w:hAnsiTheme="majorBidi" w:cstheme="majorBidi"/>
          <w:sz w:val="24"/>
          <w:szCs w:val="24"/>
        </w:rPr>
        <w:t xml:space="preserve"> externí</w:t>
      </w:r>
      <w:r w:rsidR="00AA764A">
        <w:rPr>
          <w:rFonts w:asciiTheme="majorBidi" w:hAnsiTheme="majorBidi" w:cstheme="majorBidi"/>
          <w:sz w:val="24"/>
          <w:szCs w:val="24"/>
        </w:rPr>
        <w:t xml:space="preserve"> členov</w:t>
      </w:r>
      <w:r w:rsidR="00C9316A">
        <w:rPr>
          <w:rFonts w:asciiTheme="majorBidi" w:hAnsiTheme="majorBidi" w:cstheme="majorBidi"/>
          <w:sz w:val="24"/>
          <w:szCs w:val="24"/>
        </w:rPr>
        <w:t>ia</w:t>
      </w:r>
      <w:r w:rsidR="00AA764A">
        <w:rPr>
          <w:rFonts w:asciiTheme="majorBidi" w:hAnsiTheme="majorBidi" w:cstheme="majorBidi"/>
          <w:sz w:val="24"/>
          <w:szCs w:val="24"/>
        </w:rPr>
        <w:t xml:space="preserve"> zo zoznamu navrhovaných kandidátov.</w:t>
      </w:r>
      <w:r w:rsidR="002278B4">
        <w:rPr>
          <w:rFonts w:asciiTheme="majorBidi" w:hAnsiTheme="majorBidi" w:cstheme="majorBidi"/>
          <w:sz w:val="24"/>
          <w:szCs w:val="24"/>
        </w:rPr>
        <w:t xml:space="preserve"> Hlasovania sa zúčastnila potrebná nadpolovičná väčšina oprávnených voličov.  </w:t>
      </w:r>
    </w:p>
    <w:p w:rsidR="008438E8" w:rsidRDefault="008438E8" w:rsidP="008438E8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A94AF8" w:rsidRDefault="00A94AF8" w:rsidP="008438E8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8438E8" w:rsidRDefault="008438E8" w:rsidP="000667B5">
      <w:pPr>
        <w:spacing w:after="6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Počet oprávnených voličov: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0667B5">
        <w:rPr>
          <w:rFonts w:asciiTheme="majorBidi" w:hAnsiTheme="majorBidi" w:cstheme="majorBidi"/>
          <w:sz w:val="24"/>
          <w:szCs w:val="24"/>
        </w:rPr>
        <w:tab/>
      </w:r>
      <w:r w:rsidR="000667B5">
        <w:rPr>
          <w:rFonts w:asciiTheme="majorBidi" w:hAnsiTheme="majorBidi" w:cstheme="majorBidi"/>
          <w:sz w:val="24"/>
          <w:szCs w:val="24"/>
        </w:rPr>
        <w:tab/>
      </w:r>
      <w:r w:rsidR="00C9316A">
        <w:rPr>
          <w:rFonts w:asciiTheme="majorBidi" w:hAnsiTheme="majorBidi" w:cstheme="majorBidi"/>
          <w:sz w:val="24"/>
          <w:szCs w:val="24"/>
        </w:rPr>
        <w:t>75</w:t>
      </w:r>
    </w:p>
    <w:p w:rsidR="008438E8" w:rsidRDefault="008438E8" w:rsidP="000667B5">
      <w:pPr>
        <w:spacing w:after="6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Počet prítomných voličov: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0667B5">
        <w:rPr>
          <w:rFonts w:asciiTheme="majorBidi" w:hAnsiTheme="majorBidi" w:cstheme="majorBidi"/>
          <w:sz w:val="24"/>
          <w:szCs w:val="24"/>
        </w:rPr>
        <w:tab/>
      </w:r>
      <w:r w:rsidR="000667B5">
        <w:rPr>
          <w:rFonts w:asciiTheme="majorBidi" w:hAnsiTheme="majorBidi" w:cstheme="majorBidi"/>
          <w:sz w:val="24"/>
          <w:szCs w:val="24"/>
        </w:rPr>
        <w:tab/>
      </w:r>
      <w:r w:rsidR="009B58AB">
        <w:rPr>
          <w:rFonts w:asciiTheme="majorBidi" w:hAnsiTheme="majorBidi" w:cstheme="majorBidi"/>
          <w:sz w:val="24"/>
          <w:szCs w:val="24"/>
        </w:rPr>
        <w:t>62</w:t>
      </w:r>
    </w:p>
    <w:p w:rsidR="008438E8" w:rsidRDefault="008438E8" w:rsidP="000667B5">
      <w:pPr>
        <w:spacing w:after="6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Počet odovzdaných hlasov: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0667B5">
        <w:rPr>
          <w:rFonts w:asciiTheme="majorBidi" w:hAnsiTheme="majorBidi" w:cstheme="majorBidi"/>
          <w:sz w:val="24"/>
          <w:szCs w:val="24"/>
        </w:rPr>
        <w:tab/>
      </w:r>
      <w:r w:rsidR="000667B5">
        <w:rPr>
          <w:rFonts w:asciiTheme="majorBidi" w:hAnsiTheme="majorBidi" w:cstheme="majorBidi"/>
          <w:sz w:val="24"/>
          <w:szCs w:val="24"/>
        </w:rPr>
        <w:tab/>
      </w:r>
      <w:r w:rsidR="009B58AB">
        <w:rPr>
          <w:rFonts w:asciiTheme="majorBidi" w:hAnsiTheme="majorBidi" w:cstheme="majorBidi"/>
          <w:sz w:val="24"/>
          <w:szCs w:val="24"/>
        </w:rPr>
        <w:t>62</w:t>
      </w:r>
    </w:p>
    <w:p w:rsidR="008438E8" w:rsidRDefault="008438E8" w:rsidP="000667B5">
      <w:pPr>
        <w:spacing w:after="6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Počet platných hlasovacích lístkov: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0667B5">
        <w:rPr>
          <w:rFonts w:asciiTheme="majorBidi" w:hAnsiTheme="majorBidi" w:cstheme="majorBidi"/>
          <w:sz w:val="24"/>
          <w:szCs w:val="24"/>
        </w:rPr>
        <w:tab/>
      </w:r>
      <w:r w:rsidR="000667B5">
        <w:rPr>
          <w:rFonts w:asciiTheme="majorBidi" w:hAnsiTheme="majorBidi" w:cstheme="majorBidi"/>
          <w:sz w:val="24"/>
          <w:szCs w:val="24"/>
        </w:rPr>
        <w:tab/>
      </w:r>
      <w:r w:rsidR="009B58AB">
        <w:rPr>
          <w:rFonts w:asciiTheme="majorBidi" w:hAnsiTheme="majorBidi" w:cstheme="majorBidi"/>
          <w:sz w:val="24"/>
          <w:szCs w:val="24"/>
        </w:rPr>
        <w:t>60</w:t>
      </w:r>
    </w:p>
    <w:p w:rsidR="008438E8" w:rsidRDefault="008438E8" w:rsidP="000667B5">
      <w:pPr>
        <w:spacing w:after="6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Počet neplatných hlasovacích lístkov:</w:t>
      </w:r>
      <w:r>
        <w:rPr>
          <w:rFonts w:asciiTheme="majorBidi" w:hAnsiTheme="majorBidi" w:cstheme="majorBidi"/>
          <w:sz w:val="24"/>
          <w:szCs w:val="24"/>
        </w:rPr>
        <w:tab/>
      </w:r>
      <w:r w:rsidR="000667B5">
        <w:rPr>
          <w:rFonts w:asciiTheme="majorBidi" w:hAnsiTheme="majorBidi" w:cstheme="majorBidi"/>
          <w:sz w:val="24"/>
          <w:szCs w:val="24"/>
        </w:rPr>
        <w:tab/>
      </w:r>
      <w:r w:rsidR="000667B5">
        <w:rPr>
          <w:rFonts w:asciiTheme="majorBidi" w:hAnsiTheme="majorBidi" w:cstheme="majorBidi"/>
          <w:sz w:val="24"/>
          <w:szCs w:val="24"/>
        </w:rPr>
        <w:tab/>
      </w:r>
      <w:r w:rsidR="009B58AB">
        <w:rPr>
          <w:rFonts w:asciiTheme="majorBidi" w:hAnsiTheme="majorBidi" w:cstheme="majorBidi"/>
          <w:sz w:val="24"/>
          <w:szCs w:val="24"/>
        </w:rPr>
        <w:t>2</w:t>
      </w:r>
    </w:p>
    <w:p w:rsidR="00A94AF8" w:rsidRDefault="00A94AF8" w:rsidP="008438E8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CD7C39" w:rsidRPr="000667B5" w:rsidRDefault="00CD7C39" w:rsidP="00CD7C39">
      <w:pPr>
        <w:spacing w:after="0" w:line="240" w:lineRule="auto"/>
        <w:rPr>
          <w:rFonts w:asciiTheme="majorBidi" w:hAnsiTheme="majorBidi" w:cstheme="majorBidi"/>
          <w:sz w:val="24"/>
          <w:szCs w:val="24"/>
          <w:u w:val="single"/>
        </w:rPr>
      </w:pPr>
      <w:r w:rsidRPr="000667B5">
        <w:rPr>
          <w:rFonts w:asciiTheme="majorBidi" w:hAnsiTheme="majorBidi" w:cstheme="majorBidi"/>
          <w:sz w:val="24"/>
          <w:szCs w:val="24"/>
          <w:u w:val="single"/>
        </w:rPr>
        <w:t>Vý</w:t>
      </w:r>
      <w:r w:rsidR="00D94BF0">
        <w:rPr>
          <w:rFonts w:asciiTheme="majorBidi" w:hAnsiTheme="majorBidi" w:cstheme="majorBidi"/>
          <w:sz w:val="24"/>
          <w:szCs w:val="24"/>
          <w:u w:val="single"/>
        </w:rPr>
        <w:t>sledky volieb interných členov V</w:t>
      </w:r>
      <w:r w:rsidRPr="000667B5">
        <w:rPr>
          <w:rFonts w:asciiTheme="majorBidi" w:hAnsiTheme="majorBidi" w:cstheme="majorBidi"/>
          <w:sz w:val="24"/>
          <w:szCs w:val="24"/>
          <w:u w:val="single"/>
        </w:rPr>
        <w:t xml:space="preserve">edeckej rady: </w:t>
      </w:r>
    </w:p>
    <w:p w:rsidR="00CD7C39" w:rsidRDefault="00CD7C39" w:rsidP="00CD7C39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CD7C39" w:rsidRPr="00C9316A" w:rsidRDefault="00CD7C39" w:rsidP="00CD7C39">
      <w:pPr>
        <w:spacing w:after="6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1. </w:t>
      </w:r>
      <w:r w:rsidRPr="00C9316A">
        <w:rPr>
          <w:rFonts w:asciiTheme="majorBidi" w:hAnsiTheme="majorBidi" w:cstheme="majorBidi"/>
          <w:sz w:val="24"/>
          <w:szCs w:val="24"/>
        </w:rPr>
        <w:t>Moravčíková Henrieta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51</w:t>
      </w:r>
    </w:p>
    <w:p w:rsidR="00CD7C39" w:rsidRPr="00C9316A" w:rsidRDefault="00CD7C39" w:rsidP="00CD7C39">
      <w:pPr>
        <w:spacing w:after="6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2. </w:t>
      </w:r>
      <w:r w:rsidRPr="00C9316A">
        <w:rPr>
          <w:rFonts w:asciiTheme="majorBidi" w:hAnsiTheme="majorBidi" w:cstheme="majorBidi"/>
          <w:sz w:val="24"/>
          <w:szCs w:val="24"/>
        </w:rPr>
        <w:t>Šoltés Peter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50</w:t>
      </w:r>
    </w:p>
    <w:p w:rsidR="00CD7C39" w:rsidRPr="00C9316A" w:rsidRDefault="00CD7C39" w:rsidP="00CD7C39">
      <w:pPr>
        <w:spacing w:after="6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3. </w:t>
      </w:r>
      <w:proofErr w:type="spellStart"/>
      <w:r w:rsidRPr="00C9316A">
        <w:rPr>
          <w:rFonts w:asciiTheme="majorBidi" w:hAnsiTheme="majorBidi" w:cstheme="majorBidi"/>
          <w:sz w:val="24"/>
          <w:szCs w:val="24"/>
        </w:rPr>
        <w:t>Schvarc</w:t>
      </w:r>
      <w:proofErr w:type="spellEnd"/>
      <w:r w:rsidRPr="00C9316A">
        <w:rPr>
          <w:rFonts w:asciiTheme="majorBidi" w:hAnsiTheme="majorBidi" w:cstheme="majorBidi"/>
          <w:sz w:val="24"/>
          <w:szCs w:val="24"/>
        </w:rPr>
        <w:t xml:space="preserve"> Michal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45</w:t>
      </w:r>
    </w:p>
    <w:p w:rsidR="00CD7C39" w:rsidRPr="00C9316A" w:rsidRDefault="00CD7C39" w:rsidP="00CD7C39">
      <w:pPr>
        <w:spacing w:after="6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4. </w:t>
      </w:r>
      <w:proofErr w:type="spellStart"/>
      <w:r w:rsidRPr="00C9316A">
        <w:rPr>
          <w:rFonts w:asciiTheme="majorBidi" w:hAnsiTheme="majorBidi" w:cstheme="majorBidi"/>
          <w:sz w:val="24"/>
          <w:szCs w:val="24"/>
        </w:rPr>
        <w:t>Kušniráková</w:t>
      </w:r>
      <w:proofErr w:type="spellEnd"/>
      <w:r w:rsidRPr="00C931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316A">
        <w:rPr>
          <w:rFonts w:asciiTheme="majorBidi" w:hAnsiTheme="majorBidi" w:cstheme="majorBidi"/>
          <w:sz w:val="24"/>
          <w:szCs w:val="24"/>
        </w:rPr>
        <w:t>Ingrid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42</w:t>
      </w:r>
    </w:p>
    <w:p w:rsidR="00CD7C39" w:rsidRPr="00C9316A" w:rsidRDefault="00CD7C39" w:rsidP="00CD7C39">
      <w:pPr>
        <w:spacing w:after="6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5. </w:t>
      </w:r>
      <w:proofErr w:type="spellStart"/>
      <w:r w:rsidRPr="00C9316A">
        <w:rPr>
          <w:rFonts w:asciiTheme="majorBidi" w:hAnsiTheme="majorBidi" w:cstheme="majorBidi"/>
          <w:sz w:val="24"/>
          <w:szCs w:val="24"/>
        </w:rPr>
        <w:t>Zavacká</w:t>
      </w:r>
      <w:proofErr w:type="spellEnd"/>
      <w:r w:rsidRPr="00C9316A">
        <w:rPr>
          <w:rFonts w:asciiTheme="majorBidi" w:hAnsiTheme="majorBidi" w:cstheme="majorBidi"/>
          <w:sz w:val="24"/>
          <w:szCs w:val="24"/>
        </w:rPr>
        <w:t xml:space="preserve"> Marína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41</w:t>
      </w:r>
    </w:p>
    <w:p w:rsidR="00CD7C39" w:rsidRPr="00F11932" w:rsidRDefault="00CD7C39" w:rsidP="00CD7C39">
      <w:pPr>
        <w:spacing w:after="60" w:line="240" w:lineRule="auto"/>
        <w:rPr>
          <w:rFonts w:asciiTheme="majorBidi" w:hAnsiTheme="majorBidi" w:cstheme="majorBidi"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  <w:u w:val="single"/>
        </w:rPr>
        <w:t xml:space="preserve">6. </w:t>
      </w:r>
      <w:proofErr w:type="spellStart"/>
      <w:r w:rsidRPr="00F11932">
        <w:rPr>
          <w:rFonts w:asciiTheme="majorBidi" w:hAnsiTheme="majorBidi" w:cstheme="majorBidi"/>
          <w:sz w:val="24"/>
          <w:szCs w:val="24"/>
          <w:u w:val="single"/>
        </w:rPr>
        <w:t>Dvořáková</w:t>
      </w:r>
      <w:proofErr w:type="spellEnd"/>
      <w:r w:rsidRPr="00F11932">
        <w:rPr>
          <w:rFonts w:asciiTheme="majorBidi" w:hAnsiTheme="majorBidi" w:cstheme="majorBidi"/>
          <w:sz w:val="24"/>
          <w:szCs w:val="24"/>
          <w:u w:val="single"/>
        </w:rPr>
        <w:t xml:space="preserve"> Daniela</w:t>
      </w:r>
      <w:r w:rsidRPr="00F11932">
        <w:rPr>
          <w:rFonts w:asciiTheme="majorBidi" w:hAnsiTheme="majorBidi" w:cstheme="majorBidi"/>
          <w:sz w:val="24"/>
          <w:szCs w:val="24"/>
          <w:u w:val="single"/>
        </w:rPr>
        <w:tab/>
      </w:r>
      <w:r w:rsidRPr="00F11932">
        <w:rPr>
          <w:rFonts w:asciiTheme="majorBidi" w:hAnsiTheme="majorBidi" w:cstheme="majorBidi"/>
          <w:sz w:val="24"/>
          <w:szCs w:val="24"/>
          <w:u w:val="single"/>
        </w:rPr>
        <w:tab/>
      </w:r>
      <w:r w:rsidRPr="00F11932">
        <w:rPr>
          <w:rFonts w:asciiTheme="majorBidi" w:hAnsiTheme="majorBidi" w:cstheme="majorBidi"/>
          <w:sz w:val="24"/>
          <w:szCs w:val="24"/>
          <w:u w:val="single"/>
        </w:rPr>
        <w:tab/>
      </w:r>
      <w:r w:rsidRPr="00F11932">
        <w:rPr>
          <w:rFonts w:asciiTheme="majorBidi" w:hAnsiTheme="majorBidi" w:cstheme="majorBidi"/>
          <w:sz w:val="24"/>
          <w:szCs w:val="24"/>
          <w:u w:val="single"/>
        </w:rPr>
        <w:tab/>
      </w:r>
      <w:r w:rsidRPr="00F11932">
        <w:rPr>
          <w:rFonts w:asciiTheme="majorBidi" w:hAnsiTheme="majorBidi" w:cstheme="majorBidi"/>
          <w:sz w:val="24"/>
          <w:szCs w:val="24"/>
          <w:u w:val="single"/>
        </w:rPr>
        <w:tab/>
      </w:r>
      <w:r w:rsidRPr="00F11932">
        <w:rPr>
          <w:rFonts w:asciiTheme="majorBidi" w:hAnsiTheme="majorBidi" w:cstheme="majorBidi"/>
          <w:sz w:val="24"/>
          <w:szCs w:val="24"/>
          <w:u w:val="single"/>
        </w:rPr>
        <w:tab/>
        <w:t>40</w:t>
      </w:r>
    </w:p>
    <w:p w:rsidR="00CD7C39" w:rsidRPr="00C9316A" w:rsidRDefault="00CD7C39" w:rsidP="00CD7C39">
      <w:pPr>
        <w:spacing w:after="6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7. </w:t>
      </w:r>
      <w:proofErr w:type="spellStart"/>
      <w:r w:rsidRPr="00C9316A">
        <w:rPr>
          <w:rFonts w:asciiTheme="majorBidi" w:hAnsiTheme="majorBidi" w:cstheme="majorBidi"/>
          <w:sz w:val="24"/>
          <w:szCs w:val="24"/>
        </w:rPr>
        <w:t>Hallon</w:t>
      </w:r>
      <w:proofErr w:type="spellEnd"/>
      <w:r w:rsidRPr="00C9316A">
        <w:rPr>
          <w:rFonts w:asciiTheme="majorBidi" w:hAnsiTheme="majorBidi" w:cstheme="majorBidi"/>
          <w:sz w:val="24"/>
          <w:szCs w:val="24"/>
        </w:rPr>
        <w:t xml:space="preserve"> Ľudovít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35</w:t>
      </w:r>
    </w:p>
    <w:p w:rsidR="00CD7C39" w:rsidRPr="00C9316A" w:rsidRDefault="00CD7C39" w:rsidP="00CD7C39">
      <w:pPr>
        <w:spacing w:after="6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8. </w:t>
      </w:r>
      <w:proofErr w:type="spellStart"/>
      <w:r w:rsidRPr="00C9316A">
        <w:rPr>
          <w:rFonts w:asciiTheme="majorBidi" w:hAnsiTheme="majorBidi" w:cstheme="majorBidi"/>
          <w:sz w:val="24"/>
          <w:szCs w:val="24"/>
        </w:rPr>
        <w:t>Janura</w:t>
      </w:r>
      <w:proofErr w:type="spellEnd"/>
      <w:r w:rsidRPr="00C9316A">
        <w:rPr>
          <w:rFonts w:asciiTheme="majorBidi" w:hAnsiTheme="majorBidi" w:cstheme="majorBidi"/>
          <w:sz w:val="24"/>
          <w:szCs w:val="24"/>
        </w:rPr>
        <w:t xml:space="preserve"> Tomáš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30</w:t>
      </w:r>
    </w:p>
    <w:p w:rsidR="00CD7C39" w:rsidRDefault="00CD7C39" w:rsidP="00CD7C39">
      <w:pPr>
        <w:spacing w:after="6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Zvolení boli: H. Moravčíková, P. Šoltés, M. </w:t>
      </w:r>
      <w:proofErr w:type="spellStart"/>
      <w:r>
        <w:rPr>
          <w:rFonts w:asciiTheme="majorBidi" w:hAnsiTheme="majorBidi" w:cstheme="majorBidi"/>
          <w:sz w:val="24"/>
          <w:szCs w:val="24"/>
        </w:rPr>
        <w:t>Schvarc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I. </w:t>
      </w:r>
      <w:proofErr w:type="spellStart"/>
      <w:r>
        <w:rPr>
          <w:rFonts w:asciiTheme="majorBidi" w:hAnsiTheme="majorBidi" w:cstheme="majorBidi"/>
          <w:sz w:val="24"/>
          <w:szCs w:val="24"/>
        </w:rPr>
        <w:t>Kušniráková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M. </w:t>
      </w:r>
      <w:proofErr w:type="spellStart"/>
      <w:r>
        <w:rPr>
          <w:rFonts w:asciiTheme="majorBidi" w:hAnsiTheme="majorBidi" w:cstheme="majorBidi"/>
          <w:sz w:val="24"/>
          <w:szCs w:val="24"/>
        </w:rPr>
        <w:t>Zavacká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 D. </w:t>
      </w:r>
      <w:proofErr w:type="spellStart"/>
      <w:r>
        <w:rPr>
          <w:rFonts w:asciiTheme="majorBidi" w:hAnsiTheme="majorBidi" w:cstheme="majorBidi"/>
          <w:sz w:val="24"/>
          <w:szCs w:val="24"/>
        </w:rPr>
        <w:t>Dvoř</w:t>
      </w:r>
      <w:r w:rsidR="00B27B2D">
        <w:rPr>
          <w:rFonts w:asciiTheme="majorBidi" w:hAnsiTheme="majorBidi" w:cstheme="majorBidi"/>
          <w:sz w:val="24"/>
          <w:szCs w:val="24"/>
        </w:rPr>
        <w:t>á</w:t>
      </w:r>
      <w:bookmarkStart w:id="0" w:name="_GoBack"/>
      <w:bookmarkEnd w:id="0"/>
      <w:r>
        <w:rPr>
          <w:rFonts w:asciiTheme="majorBidi" w:hAnsiTheme="majorBidi" w:cstheme="majorBidi"/>
          <w:sz w:val="24"/>
          <w:szCs w:val="24"/>
        </w:rPr>
        <w:t>ková</w:t>
      </w:r>
      <w:proofErr w:type="spellEnd"/>
    </w:p>
    <w:p w:rsidR="00CD7C39" w:rsidRDefault="00CD7C39" w:rsidP="00CD7C39">
      <w:pPr>
        <w:spacing w:after="60" w:line="240" w:lineRule="auto"/>
        <w:rPr>
          <w:rFonts w:asciiTheme="majorBidi" w:hAnsiTheme="majorBidi" w:cstheme="majorBidi"/>
          <w:sz w:val="24"/>
          <w:szCs w:val="24"/>
        </w:rPr>
      </w:pPr>
    </w:p>
    <w:p w:rsidR="00CD7C39" w:rsidRPr="000667B5" w:rsidRDefault="00CD7C39" w:rsidP="00CD7C39">
      <w:pPr>
        <w:spacing w:after="0" w:line="240" w:lineRule="auto"/>
        <w:rPr>
          <w:rFonts w:asciiTheme="majorBidi" w:hAnsiTheme="majorBidi" w:cstheme="majorBidi"/>
          <w:sz w:val="24"/>
          <w:szCs w:val="24"/>
          <w:u w:val="single"/>
        </w:rPr>
      </w:pPr>
      <w:r w:rsidRPr="000667B5">
        <w:rPr>
          <w:rFonts w:asciiTheme="majorBidi" w:hAnsiTheme="majorBidi" w:cstheme="majorBidi"/>
          <w:sz w:val="24"/>
          <w:szCs w:val="24"/>
          <w:u w:val="single"/>
        </w:rPr>
        <w:t xml:space="preserve">Výsledky volieb </w:t>
      </w:r>
      <w:r>
        <w:rPr>
          <w:rFonts w:asciiTheme="majorBidi" w:hAnsiTheme="majorBidi" w:cstheme="majorBidi"/>
          <w:sz w:val="24"/>
          <w:szCs w:val="24"/>
          <w:u w:val="single"/>
        </w:rPr>
        <w:t>externých</w:t>
      </w:r>
      <w:r w:rsidR="00D94BF0">
        <w:rPr>
          <w:rFonts w:asciiTheme="majorBidi" w:hAnsiTheme="majorBidi" w:cstheme="majorBidi"/>
          <w:sz w:val="24"/>
          <w:szCs w:val="24"/>
          <w:u w:val="single"/>
        </w:rPr>
        <w:t xml:space="preserve"> členov V</w:t>
      </w:r>
      <w:r w:rsidRPr="000667B5">
        <w:rPr>
          <w:rFonts w:asciiTheme="majorBidi" w:hAnsiTheme="majorBidi" w:cstheme="majorBidi"/>
          <w:sz w:val="24"/>
          <w:szCs w:val="24"/>
          <w:u w:val="single"/>
        </w:rPr>
        <w:t xml:space="preserve">edeckej rady: </w:t>
      </w:r>
    </w:p>
    <w:p w:rsidR="00CD7C39" w:rsidRDefault="00CD7C39" w:rsidP="00CD7C39">
      <w:pPr>
        <w:spacing w:after="120" w:line="240" w:lineRule="auto"/>
        <w:contextualSpacing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Kandidáti z akademického prostredia </w:t>
      </w:r>
    </w:p>
    <w:p w:rsidR="00CD7C39" w:rsidRPr="005864BD" w:rsidRDefault="00CD7C39" w:rsidP="00CD7C39">
      <w:pPr>
        <w:spacing w:after="6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1. </w:t>
      </w:r>
      <w:proofErr w:type="spellStart"/>
      <w:r w:rsidRPr="005864BD">
        <w:rPr>
          <w:rFonts w:asciiTheme="majorBidi" w:hAnsiTheme="majorBidi" w:cstheme="majorBidi"/>
          <w:sz w:val="24"/>
          <w:szCs w:val="24"/>
        </w:rPr>
        <w:t>Múcska</w:t>
      </w:r>
      <w:proofErr w:type="spellEnd"/>
      <w:r w:rsidRPr="005864BD">
        <w:rPr>
          <w:rFonts w:asciiTheme="majorBidi" w:hAnsiTheme="majorBidi" w:cstheme="majorBidi"/>
          <w:sz w:val="24"/>
          <w:szCs w:val="24"/>
        </w:rPr>
        <w:t xml:space="preserve"> Vincent</w:t>
      </w:r>
      <w:r w:rsidRPr="005864BD">
        <w:rPr>
          <w:rFonts w:asciiTheme="majorBidi" w:hAnsiTheme="majorBidi" w:cstheme="majorBidi"/>
          <w:sz w:val="24"/>
          <w:szCs w:val="24"/>
        </w:rPr>
        <w:tab/>
      </w:r>
      <w:r w:rsidRPr="005864BD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51</w:t>
      </w:r>
    </w:p>
    <w:p w:rsidR="00CD7C39" w:rsidRPr="006918AE" w:rsidRDefault="00CD7C39" w:rsidP="00CD7C39">
      <w:pPr>
        <w:spacing w:after="60" w:line="240" w:lineRule="auto"/>
        <w:rPr>
          <w:rFonts w:asciiTheme="majorBidi" w:hAnsiTheme="majorBidi" w:cstheme="majorBidi"/>
          <w:sz w:val="24"/>
          <w:szCs w:val="24"/>
          <w:u w:val="single"/>
        </w:rPr>
      </w:pPr>
      <w:r w:rsidRPr="006918AE">
        <w:rPr>
          <w:rFonts w:asciiTheme="majorBidi" w:hAnsiTheme="majorBidi" w:cstheme="majorBidi"/>
          <w:sz w:val="24"/>
          <w:szCs w:val="24"/>
          <w:u w:val="single"/>
        </w:rPr>
        <w:t xml:space="preserve">2. </w:t>
      </w:r>
      <w:proofErr w:type="spellStart"/>
      <w:r w:rsidRPr="006918AE">
        <w:rPr>
          <w:rFonts w:asciiTheme="majorBidi" w:hAnsiTheme="majorBidi" w:cstheme="majorBidi"/>
          <w:sz w:val="24"/>
          <w:szCs w:val="24"/>
          <w:u w:val="single"/>
        </w:rPr>
        <w:t>Kožiak</w:t>
      </w:r>
      <w:proofErr w:type="spellEnd"/>
      <w:r w:rsidRPr="006918AE">
        <w:rPr>
          <w:rFonts w:asciiTheme="majorBidi" w:hAnsiTheme="majorBidi" w:cstheme="majorBidi"/>
          <w:sz w:val="24"/>
          <w:szCs w:val="24"/>
          <w:u w:val="single"/>
        </w:rPr>
        <w:t xml:space="preserve"> Rastislav</w:t>
      </w:r>
      <w:r w:rsidRPr="006918AE">
        <w:rPr>
          <w:rFonts w:asciiTheme="majorBidi" w:hAnsiTheme="majorBidi" w:cstheme="majorBidi"/>
          <w:sz w:val="24"/>
          <w:szCs w:val="24"/>
          <w:u w:val="single"/>
        </w:rPr>
        <w:tab/>
      </w:r>
      <w:r w:rsidRPr="006918AE">
        <w:rPr>
          <w:rFonts w:asciiTheme="majorBidi" w:hAnsiTheme="majorBidi" w:cstheme="majorBidi"/>
          <w:sz w:val="24"/>
          <w:szCs w:val="24"/>
          <w:u w:val="single"/>
        </w:rPr>
        <w:tab/>
      </w:r>
      <w:r w:rsidRPr="006918AE">
        <w:rPr>
          <w:rFonts w:asciiTheme="majorBidi" w:hAnsiTheme="majorBidi" w:cstheme="majorBidi"/>
          <w:sz w:val="24"/>
          <w:szCs w:val="24"/>
          <w:u w:val="single"/>
        </w:rPr>
        <w:tab/>
      </w:r>
      <w:r w:rsidRPr="006918AE">
        <w:rPr>
          <w:rFonts w:asciiTheme="majorBidi" w:hAnsiTheme="majorBidi" w:cstheme="majorBidi"/>
          <w:sz w:val="24"/>
          <w:szCs w:val="24"/>
          <w:u w:val="single"/>
        </w:rPr>
        <w:tab/>
      </w:r>
      <w:r w:rsidRPr="006918AE">
        <w:rPr>
          <w:rFonts w:asciiTheme="majorBidi" w:hAnsiTheme="majorBidi" w:cstheme="majorBidi"/>
          <w:sz w:val="24"/>
          <w:szCs w:val="24"/>
          <w:u w:val="single"/>
        </w:rPr>
        <w:tab/>
      </w:r>
      <w:r w:rsidRPr="006918AE">
        <w:rPr>
          <w:rFonts w:asciiTheme="majorBidi" w:hAnsiTheme="majorBidi" w:cstheme="majorBidi"/>
          <w:sz w:val="24"/>
          <w:szCs w:val="24"/>
          <w:u w:val="single"/>
        </w:rPr>
        <w:tab/>
        <w:t>34</w:t>
      </w:r>
    </w:p>
    <w:p w:rsidR="00CD7C39" w:rsidRPr="005864BD" w:rsidRDefault="00CD7C39" w:rsidP="00CD7C39">
      <w:pPr>
        <w:spacing w:after="6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3. </w:t>
      </w:r>
      <w:proofErr w:type="spellStart"/>
      <w:r w:rsidRPr="005864BD">
        <w:rPr>
          <w:rFonts w:asciiTheme="majorBidi" w:hAnsiTheme="majorBidi" w:cstheme="majorBidi"/>
          <w:sz w:val="24"/>
          <w:szCs w:val="24"/>
        </w:rPr>
        <w:t>Rábik</w:t>
      </w:r>
      <w:proofErr w:type="spellEnd"/>
      <w:r w:rsidRPr="005864BD">
        <w:rPr>
          <w:rFonts w:asciiTheme="majorBidi" w:hAnsiTheme="majorBidi" w:cstheme="majorBidi"/>
          <w:sz w:val="24"/>
          <w:szCs w:val="24"/>
        </w:rPr>
        <w:t xml:space="preserve"> Vladimír</w:t>
      </w:r>
      <w:r w:rsidRPr="005864BD">
        <w:rPr>
          <w:rFonts w:asciiTheme="majorBidi" w:hAnsiTheme="majorBidi" w:cstheme="majorBidi"/>
          <w:sz w:val="24"/>
          <w:szCs w:val="24"/>
        </w:rPr>
        <w:tab/>
      </w:r>
      <w:r w:rsidRPr="005864BD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32</w:t>
      </w:r>
    </w:p>
    <w:p w:rsidR="00CD7C39" w:rsidRDefault="00CD7C39" w:rsidP="00CD7C39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CD7C39" w:rsidRDefault="00CD7C39" w:rsidP="00CD7C39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Kandidáti z</w:t>
      </w:r>
      <w:r w:rsidR="00D94BF0">
        <w:rPr>
          <w:rFonts w:asciiTheme="majorBidi" w:hAnsiTheme="majorBidi" w:cstheme="majorBidi"/>
          <w:sz w:val="24"/>
          <w:szCs w:val="24"/>
        </w:rPr>
        <w:t> </w:t>
      </w:r>
      <w:proofErr w:type="spellStart"/>
      <w:r>
        <w:rPr>
          <w:rFonts w:asciiTheme="majorBidi" w:hAnsiTheme="majorBidi" w:cstheme="majorBidi"/>
          <w:sz w:val="24"/>
          <w:szCs w:val="24"/>
        </w:rPr>
        <w:t>mimoakademického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prostredia</w:t>
      </w:r>
    </w:p>
    <w:p w:rsidR="00CD7C39" w:rsidRPr="00D14BF7" w:rsidRDefault="00CD7C39" w:rsidP="00CD7C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1. </w:t>
      </w:r>
      <w:proofErr w:type="spellStart"/>
      <w:r w:rsidRPr="00D14BF7">
        <w:rPr>
          <w:rFonts w:ascii="Times New Roman" w:hAnsi="Times New Roman" w:cs="Times New Roman"/>
          <w:sz w:val="24"/>
          <w:szCs w:val="24"/>
        </w:rPr>
        <w:t>Chudják</w:t>
      </w:r>
      <w:proofErr w:type="spellEnd"/>
      <w:r w:rsidRPr="00D14BF7">
        <w:rPr>
          <w:rFonts w:ascii="Times New Roman" w:hAnsi="Times New Roman" w:cs="Times New Roman"/>
          <w:sz w:val="24"/>
          <w:szCs w:val="24"/>
        </w:rPr>
        <w:t xml:space="preserve"> František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57</w:t>
      </w:r>
    </w:p>
    <w:p w:rsidR="00CD7C39" w:rsidRPr="000157C5" w:rsidRDefault="00CD7C39" w:rsidP="00CD7C39">
      <w:pPr>
        <w:spacing w:after="6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Zvolení boli: F. </w:t>
      </w:r>
      <w:proofErr w:type="spellStart"/>
      <w:r>
        <w:rPr>
          <w:rFonts w:asciiTheme="majorBidi" w:hAnsiTheme="majorBidi" w:cstheme="majorBidi"/>
          <w:sz w:val="24"/>
          <w:szCs w:val="24"/>
        </w:rPr>
        <w:t>Chudják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V. </w:t>
      </w:r>
      <w:proofErr w:type="spellStart"/>
      <w:r>
        <w:rPr>
          <w:rFonts w:asciiTheme="majorBidi" w:hAnsiTheme="majorBidi" w:cstheme="majorBidi"/>
          <w:sz w:val="24"/>
          <w:szCs w:val="24"/>
        </w:rPr>
        <w:t>Múcska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 R. </w:t>
      </w:r>
      <w:proofErr w:type="spellStart"/>
      <w:r>
        <w:rPr>
          <w:rFonts w:asciiTheme="majorBidi" w:hAnsiTheme="majorBidi" w:cstheme="majorBidi"/>
          <w:sz w:val="24"/>
          <w:szCs w:val="24"/>
        </w:rPr>
        <w:t>Kožiak</w:t>
      </w:r>
      <w:proofErr w:type="spellEnd"/>
    </w:p>
    <w:p w:rsidR="000667B5" w:rsidRDefault="000667B5" w:rsidP="008438E8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8D149A" w:rsidRDefault="008D149A" w:rsidP="008438E8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8D149A" w:rsidRDefault="008D149A" w:rsidP="008438E8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Matej Hanula, PhD.</w:t>
      </w:r>
    </w:p>
    <w:p w:rsidR="008D149A" w:rsidRDefault="008D149A" w:rsidP="008438E8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podpredseda Správnej rady HÚ SAV, </w:t>
      </w:r>
      <w:proofErr w:type="spellStart"/>
      <w:r>
        <w:rPr>
          <w:rFonts w:asciiTheme="majorBidi" w:hAnsiTheme="majorBidi" w:cstheme="majorBidi"/>
          <w:sz w:val="24"/>
          <w:szCs w:val="24"/>
        </w:rPr>
        <w:t>v.v.i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0667B5" w:rsidRDefault="000667B5" w:rsidP="008438E8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V Bratislave, </w:t>
      </w:r>
      <w:r w:rsidR="00C9316A">
        <w:rPr>
          <w:rFonts w:asciiTheme="majorBidi" w:hAnsiTheme="majorBidi" w:cstheme="majorBidi"/>
          <w:sz w:val="24"/>
          <w:szCs w:val="24"/>
        </w:rPr>
        <w:t>5. mája 2022</w:t>
      </w:r>
    </w:p>
    <w:sectPr w:rsidR="000667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8E8"/>
    <w:rsid w:val="000667B5"/>
    <w:rsid w:val="002278B4"/>
    <w:rsid w:val="00454101"/>
    <w:rsid w:val="006918AE"/>
    <w:rsid w:val="0071600B"/>
    <w:rsid w:val="008438E8"/>
    <w:rsid w:val="008D149A"/>
    <w:rsid w:val="009B58AB"/>
    <w:rsid w:val="00A03C93"/>
    <w:rsid w:val="00A20EE4"/>
    <w:rsid w:val="00A94AF8"/>
    <w:rsid w:val="00AA764A"/>
    <w:rsid w:val="00B06AC9"/>
    <w:rsid w:val="00B27B2D"/>
    <w:rsid w:val="00B47744"/>
    <w:rsid w:val="00C51DAE"/>
    <w:rsid w:val="00C9316A"/>
    <w:rsid w:val="00CD7C39"/>
    <w:rsid w:val="00D9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Maroš Hertel</dc:creator>
  <cp:lastModifiedBy>SAV3</cp:lastModifiedBy>
  <cp:revision>7</cp:revision>
  <cp:lastPrinted>2022-05-05T10:24:00Z</cp:lastPrinted>
  <dcterms:created xsi:type="dcterms:W3CDTF">2022-05-06T06:44:00Z</dcterms:created>
  <dcterms:modified xsi:type="dcterms:W3CDTF">2022-05-06T12:14:00Z</dcterms:modified>
</cp:coreProperties>
</file>